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DC" w:rsidRDefault="00EF7AFE" w:rsidP="00E46C2F">
      <w:pPr>
        <w:jc w:val="center"/>
      </w:pPr>
      <w:r>
        <w:rPr>
          <w:noProof/>
          <w:lang w:eastAsia="bg-BG"/>
        </w:rPr>
        <w:drawing>
          <wp:anchor distT="0" distB="0" distL="114300" distR="114300" simplePos="0" relativeHeight="251661312" behindDoc="0" locked="0" layoutInCell="1" allowOverlap="1" wp14:anchorId="60549116" wp14:editId="274ED9E0">
            <wp:simplePos x="0" y="0"/>
            <wp:positionH relativeFrom="margin">
              <wp:posOffset>-913765</wp:posOffset>
            </wp:positionH>
            <wp:positionV relativeFrom="margin">
              <wp:posOffset>-149225</wp:posOffset>
            </wp:positionV>
            <wp:extent cx="2004060" cy="984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Act4Vet_logo_SMALL (1).jpg"/>
                    <pic:cNvPicPr/>
                  </pic:nvPicPr>
                  <pic:blipFill>
                    <a:blip r:embed="rId9">
                      <a:extLst>
                        <a:ext uri="{28A0092B-C50C-407E-A947-70E740481C1C}">
                          <a14:useLocalDpi xmlns:a14="http://schemas.microsoft.com/office/drawing/2010/main" val="0"/>
                        </a:ext>
                      </a:extLst>
                    </a:blip>
                    <a:stretch>
                      <a:fillRect/>
                    </a:stretch>
                  </pic:blipFill>
                  <pic:spPr>
                    <a:xfrm>
                      <a:off x="0" y="0"/>
                      <a:ext cx="2004060" cy="984250"/>
                    </a:xfrm>
                    <a:prstGeom prst="rect">
                      <a:avLst/>
                    </a:prstGeom>
                  </pic:spPr>
                </pic:pic>
              </a:graphicData>
            </a:graphic>
            <wp14:sizeRelH relativeFrom="margin">
              <wp14:pctWidth>0</wp14:pctWidth>
            </wp14:sizeRelH>
            <wp14:sizeRelV relativeFrom="margin">
              <wp14:pctHeight>0</wp14:pctHeight>
            </wp14:sizeRelV>
          </wp:anchor>
        </w:drawing>
      </w:r>
    </w:p>
    <w:p w:rsidR="002A53DC" w:rsidRDefault="00573E45" w:rsidP="0099679C">
      <w:pPr>
        <w:rPr>
          <w:lang w:val="en-US"/>
        </w:rPr>
      </w:pPr>
      <w:r>
        <w:rPr>
          <w:noProof/>
          <w:lang w:eastAsia="bg-BG"/>
        </w:rPr>
        <w:drawing>
          <wp:anchor distT="0" distB="0" distL="114300" distR="114300" simplePos="0" relativeHeight="251665408" behindDoc="0" locked="0" layoutInCell="1" allowOverlap="1" wp14:anchorId="17093AE6" wp14:editId="582538D5">
            <wp:simplePos x="0" y="0"/>
            <wp:positionH relativeFrom="margin">
              <wp:posOffset>3144520</wp:posOffset>
            </wp:positionH>
            <wp:positionV relativeFrom="margin">
              <wp:posOffset>609600</wp:posOffset>
            </wp:positionV>
            <wp:extent cx="2922270" cy="2101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558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2270" cy="2101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9679C" w:rsidRPr="0099679C" w:rsidRDefault="0099679C" w:rsidP="0099679C">
      <w:pPr>
        <w:rPr>
          <w:lang w:val="en-US"/>
        </w:rPr>
        <w:sectPr w:rsidR="0099679C" w:rsidRPr="0099679C" w:rsidSect="00E46C2F">
          <w:headerReference w:type="default" r:id="rId11"/>
          <w:pgSz w:w="11906" w:h="16838" w:code="9"/>
          <w:pgMar w:top="1417" w:right="1417" w:bottom="1417" w:left="1417" w:header="708" w:footer="708" w:gutter="0"/>
          <w:cols w:space="708"/>
          <w:docGrid w:linePitch="360"/>
        </w:sectPr>
      </w:pPr>
    </w:p>
    <w:p w:rsidR="002A53DC" w:rsidRDefault="002A53DC" w:rsidP="0099679C">
      <w:pPr>
        <w:jc w:val="center"/>
      </w:pPr>
      <w:r>
        <w:t>The project meets the strategic aim of enhancing the ability of students to manage their personal growth through a better awareness of themselves and their skills and it aims to provide students with an innovative learning model which supports the development and assessment of transversal skills in a specific learning situation: a short (lasting less than a month) term work-based learning experience abroad.</w:t>
      </w:r>
    </w:p>
    <w:p w:rsidR="002A53DC" w:rsidRDefault="002A53DC" w:rsidP="002A53DC">
      <w:pPr>
        <w:jc w:val="center"/>
      </w:pPr>
      <w:r>
        <w:t>Our project aims therefore at defining solutions to facilitate the activation of key soft skills during such short-term mobility experiences and therefore promoting a conjunct effort of enterprises, schools and training agencies working together on improving the design and overall implementation of short term VET mobility experiences with the sole objective of improving consistently the impact of such experiences on students and organizations.</w:t>
      </w:r>
    </w:p>
    <w:p w:rsidR="002A53DC" w:rsidRDefault="002A53DC" w:rsidP="002A53DC">
      <w:pPr>
        <w:jc w:val="center"/>
      </w:pPr>
      <w:r>
        <w:t>Direct target groups are VET students (aged 14-18) experiencing a short term mobility and their teachers preparing and supporting the overall implementation of the related activities. Overall the project aims at reaching directly over 2.000 students and 800 teachers.</w:t>
      </w:r>
    </w:p>
    <w:p w:rsidR="002A53DC" w:rsidRDefault="002A53DC" w:rsidP="002A53DC">
      <w:pPr>
        <w:jc w:val="center"/>
      </w:pPr>
      <w:r>
        <w:t>Skills Act 4 VET will move towards the following specific objectives:</w:t>
      </w:r>
    </w:p>
    <w:p w:rsidR="00573E45" w:rsidRDefault="00C34F26" w:rsidP="00573E45">
      <w:pPr>
        <w:ind w:left="457"/>
        <w:jc w:val="center"/>
        <w:rPr>
          <w:lang w:val="en-US"/>
        </w:rPr>
      </w:pPr>
      <w:r>
        <w:rPr>
          <w:noProof/>
          <w:lang w:eastAsia="bg-BG"/>
        </w:rPr>
        <w:drawing>
          <wp:anchor distT="0" distB="0" distL="114300" distR="114300" simplePos="0" relativeHeight="251658240" behindDoc="0" locked="0" layoutInCell="1" allowOverlap="1" wp14:anchorId="5002C384" wp14:editId="15137520">
            <wp:simplePos x="0" y="0"/>
            <wp:positionH relativeFrom="column">
              <wp:posOffset>2529205</wp:posOffset>
            </wp:positionH>
            <wp:positionV relativeFrom="paragraph">
              <wp:posOffset>688975</wp:posOffset>
            </wp:positionV>
            <wp:extent cx="861060" cy="1101725"/>
            <wp:effectExtent l="0" t="0" r="0" b="3175"/>
            <wp:wrapSquare wrapText="bothSides"/>
            <wp:docPr id="2" name="Picture 2" descr="72477935_546533546150347_32367162765753712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477935_546533546150347_3236716276575371264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060" cy="1101725"/>
                    </a:xfrm>
                    <a:prstGeom prst="rect">
                      <a:avLst/>
                    </a:prstGeom>
                    <a:noFill/>
                  </pic:spPr>
                </pic:pic>
              </a:graphicData>
            </a:graphic>
            <wp14:sizeRelH relativeFrom="page">
              <wp14:pctWidth>0</wp14:pctWidth>
            </wp14:sizeRelH>
            <wp14:sizeRelV relativeFrom="page">
              <wp14:pctHeight>0</wp14:pctHeight>
            </wp14:sizeRelV>
          </wp:anchor>
        </w:drawing>
      </w:r>
      <w:r w:rsidR="00573E45" w:rsidRPr="00573E45">
        <w:t>•</w:t>
      </w:r>
      <w:r w:rsidR="002A53DC">
        <w:t xml:space="preserve">To design a Transversal Skills Framework with a focus on transversal skills that students can reinforce and </w:t>
      </w:r>
    </w:p>
    <w:p w:rsidR="00573E45" w:rsidRDefault="00C34F26" w:rsidP="00573E45">
      <w:pPr>
        <w:ind w:left="457"/>
        <w:jc w:val="center"/>
        <w:rPr>
          <w:lang w:val="en-US"/>
        </w:rPr>
      </w:pPr>
      <w:r>
        <w:rPr>
          <w:noProof/>
          <w:lang w:eastAsia="bg-BG"/>
        </w:rPr>
        <w:drawing>
          <wp:anchor distT="0" distB="0" distL="114300" distR="114300" simplePos="0" relativeHeight="251662336" behindDoc="0" locked="0" layoutInCell="1" allowOverlap="1" wp14:anchorId="498B4C2A" wp14:editId="7FF5B99A">
            <wp:simplePos x="0" y="0"/>
            <wp:positionH relativeFrom="margin">
              <wp:posOffset>3710305</wp:posOffset>
            </wp:positionH>
            <wp:positionV relativeFrom="margin">
              <wp:posOffset>7571105</wp:posOffset>
            </wp:positionV>
            <wp:extent cx="1301115" cy="10198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D_41_attachment_ADiLogoOriginal.gif"/>
                    <pic:cNvPicPr/>
                  </pic:nvPicPr>
                  <pic:blipFill>
                    <a:blip r:embed="rId13">
                      <a:extLst>
                        <a:ext uri="{28A0092B-C50C-407E-A947-70E740481C1C}">
                          <a14:useLocalDpi xmlns:a14="http://schemas.microsoft.com/office/drawing/2010/main" val="0"/>
                        </a:ext>
                      </a:extLst>
                    </a:blip>
                    <a:stretch>
                      <a:fillRect/>
                    </a:stretch>
                  </pic:blipFill>
                  <pic:spPr>
                    <a:xfrm>
                      <a:off x="0" y="0"/>
                      <a:ext cx="1301115" cy="1019810"/>
                    </a:xfrm>
                    <a:prstGeom prst="rect">
                      <a:avLst/>
                    </a:prstGeom>
                  </pic:spPr>
                </pic:pic>
              </a:graphicData>
            </a:graphic>
            <wp14:sizeRelH relativeFrom="margin">
              <wp14:pctWidth>0</wp14:pctWidth>
            </wp14:sizeRelH>
          </wp:anchor>
        </w:drawing>
      </w:r>
      <w:r>
        <w:rPr>
          <w:noProof/>
          <w:lang w:eastAsia="bg-BG"/>
        </w:rPr>
        <w:drawing>
          <wp:anchor distT="0" distB="0" distL="114300" distR="114300" simplePos="0" relativeHeight="251663360" behindDoc="0" locked="0" layoutInCell="1" allowOverlap="1" wp14:anchorId="3AFB9CFB" wp14:editId="61C22C63">
            <wp:simplePos x="0" y="0"/>
            <wp:positionH relativeFrom="margin">
              <wp:posOffset>5314950</wp:posOffset>
            </wp:positionH>
            <wp:positionV relativeFrom="margin">
              <wp:posOffset>7738110</wp:posOffset>
            </wp:positionV>
            <wp:extent cx="1186815" cy="8629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07d991dce68412e9fe9912d992dc4b7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6815" cy="862965"/>
                    </a:xfrm>
                    <a:prstGeom prst="rect">
                      <a:avLst/>
                    </a:prstGeom>
                  </pic:spPr>
                </pic:pic>
              </a:graphicData>
            </a:graphic>
            <wp14:sizeRelH relativeFrom="margin">
              <wp14:pctWidth>0</wp14:pctWidth>
            </wp14:sizeRelH>
            <wp14:sizeRelV relativeFrom="margin">
              <wp14:pctHeight>0</wp14:pctHeight>
            </wp14:sizeRelV>
          </wp:anchor>
        </w:drawing>
      </w:r>
      <w:r w:rsidR="004563C3">
        <w:rPr>
          <w:noProof/>
          <w:lang w:eastAsia="bg-BG"/>
        </w:rPr>
        <w:drawing>
          <wp:anchor distT="0" distB="0" distL="114300" distR="114300" simplePos="0" relativeHeight="251659264" behindDoc="0" locked="0" layoutInCell="1" allowOverlap="1" wp14:anchorId="712DCA26" wp14:editId="04B0FB22">
            <wp:simplePos x="0" y="0"/>
            <wp:positionH relativeFrom="margin">
              <wp:posOffset>-689610</wp:posOffset>
            </wp:positionH>
            <wp:positionV relativeFrom="margin">
              <wp:posOffset>7602220</wp:posOffset>
            </wp:positionV>
            <wp:extent cx="1125220" cy="9671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et.jpg"/>
                    <pic:cNvPicPr/>
                  </pic:nvPicPr>
                  <pic:blipFill>
                    <a:blip r:embed="rId15">
                      <a:extLst>
                        <a:ext uri="{28A0092B-C50C-407E-A947-70E740481C1C}">
                          <a14:useLocalDpi xmlns:a14="http://schemas.microsoft.com/office/drawing/2010/main" val="0"/>
                        </a:ext>
                      </a:extLst>
                    </a:blip>
                    <a:stretch>
                      <a:fillRect/>
                    </a:stretch>
                  </pic:blipFill>
                  <pic:spPr>
                    <a:xfrm>
                      <a:off x="0" y="0"/>
                      <a:ext cx="1125220" cy="967105"/>
                    </a:xfrm>
                    <a:prstGeom prst="rect">
                      <a:avLst/>
                    </a:prstGeom>
                  </pic:spPr>
                </pic:pic>
              </a:graphicData>
            </a:graphic>
            <wp14:sizeRelV relativeFrom="margin">
              <wp14:pctHeight>0</wp14:pctHeight>
            </wp14:sizeRelV>
          </wp:anchor>
        </w:drawing>
      </w:r>
      <w:r w:rsidR="004563C3">
        <w:rPr>
          <w:noProof/>
          <w:lang w:eastAsia="bg-BG"/>
        </w:rPr>
        <w:drawing>
          <wp:anchor distT="0" distB="0" distL="114300" distR="114300" simplePos="0" relativeHeight="251660288" behindDoc="0" locked="0" layoutInCell="1" allowOverlap="1" wp14:anchorId="149F0D6A" wp14:editId="34D2489E">
            <wp:simplePos x="0" y="0"/>
            <wp:positionH relativeFrom="margin">
              <wp:posOffset>825500</wp:posOffset>
            </wp:positionH>
            <wp:positionV relativeFrom="margin">
              <wp:posOffset>7623810</wp:posOffset>
            </wp:positionV>
            <wp:extent cx="1125220" cy="9664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png"/>
                    <pic:cNvPicPr/>
                  </pic:nvPicPr>
                  <pic:blipFill>
                    <a:blip r:embed="rId16">
                      <a:extLst>
                        <a:ext uri="{28A0092B-C50C-407E-A947-70E740481C1C}">
                          <a14:useLocalDpi xmlns:a14="http://schemas.microsoft.com/office/drawing/2010/main" val="0"/>
                        </a:ext>
                      </a:extLst>
                    </a:blip>
                    <a:stretch>
                      <a:fillRect/>
                    </a:stretch>
                  </pic:blipFill>
                  <pic:spPr>
                    <a:xfrm>
                      <a:off x="0" y="0"/>
                      <a:ext cx="1125220" cy="966470"/>
                    </a:xfrm>
                    <a:prstGeom prst="rect">
                      <a:avLst/>
                    </a:prstGeom>
                  </pic:spPr>
                </pic:pic>
              </a:graphicData>
            </a:graphic>
            <wp14:sizeRelH relativeFrom="margin">
              <wp14:pctWidth>0</wp14:pctWidth>
            </wp14:sizeRelH>
            <wp14:sizeRelV relativeFrom="margin">
              <wp14:pctHeight>0</wp14:pctHeight>
            </wp14:sizeRelV>
          </wp:anchor>
        </w:drawing>
      </w:r>
    </w:p>
    <w:p w:rsidR="00573E45" w:rsidRDefault="00573E45" w:rsidP="00573E45">
      <w:pPr>
        <w:ind w:left="457"/>
        <w:jc w:val="center"/>
        <w:rPr>
          <w:lang w:val="en-US"/>
        </w:rPr>
      </w:pPr>
    </w:p>
    <w:p w:rsidR="002A53DC" w:rsidRDefault="002A53DC" w:rsidP="00573E45">
      <w:pPr>
        <w:ind w:left="457"/>
        <w:jc w:val="center"/>
      </w:pPr>
      <w:r>
        <w:t>develop during short term work-based learning experiences abroad (Skills Act 4 VET identification tool);</w:t>
      </w:r>
    </w:p>
    <w:p w:rsidR="002A53DC" w:rsidRDefault="002A53DC" w:rsidP="002A53DC">
      <w:pPr>
        <w:jc w:val="center"/>
      </w:pPr>
      <w:r>
        <w:t>• To develop new and adapt existing tools, methods and resources for an effective preparation and modularised training programme for teachers promoting short term VET mobility projects, able to facilitate students’ awareness raising around their personal growth and skills set;</w:t>
      </w:r>
      <w:bookmarkStart w:id="0" w:name="_GoBack"/>
      <w:bookmarkEnd w:id="0"/>
    </w:p>
    <w:p w:rsidR="002A53DC" w:rsidRDefault="002A53DC" w:rsidP="002A53DC">
      <w:pPr>
        <w:jc w:val="center"/>
      </w:pPr>
      <w:r>
        <w:t>• To define a methodology and tools (the Work-Based Tasks Map and the Skills Assessment App), that could become a widely used reference at European Level.</w:t>
      </w:r>
    </w:p>
    <w:p w:rsidR="002A53DC" w:rsidRDefault="002A53DC" w:rsidP="002A53DC">
      <w:pPr>
        <w:jc w:val="center"/>
      </w:pPr>
      <w:r>
        <w:t>The effective implementation of the project activities can only happen within a transnational context, with the active participation of qualified organisations showing an appealing compensating diversity and coming from</w:t>
      </w:r>
      <w:r w:rsidR="004563C3" w:rsidRPr="004563C3">
        <w:t xml:space="preserve"> Spain</w:t>
      </w:r>
      <w:r>
        <w:t>, Italy, Greece, Bulgaria and Cyprus.</w:t>
      </w:r>
      <w:r w:rsidR="0058598A" w:rsidRPr="0058598A">
        <w:rPr>
          <w:noProof/>
          <w:lang w:eastAsia="bg-BG"/>
        </w:rPr>
        <w:t xml:space="preserve"> </w:t>
      </w:r>
    </w:p>
    <w:p w:rsidR="002A53DC" w:rsidRDefault="002A53DC" w:rsidP="002A53DC">
      <w:pPr>
        <w:jc w:val="center"/>
      </w:pPr>
    </w:p>
    <w:p w:rsidR="002A53DC" w:rsidRDefault="002A53DC" w:rsidP="002A53DC">
      <w:pPr>
        <w:jc w:val="center"/>
        <w:sectPr w:rsidR="002A53DC" w:rsidSect="002A53DC">
          <w:type w:val="continuous"/>
          <w:pgSz w:w="11906" w:h="16838" w:code="9"/>
          <w:pgMar w:top="1417" w:right="1417" w:bottom="1417" w:left="1417" w:header="708" w:footer="708" w:gutter="0"/>
          <w:cols w:num="2" w:space="708"/>
          <w:docGrid w:linePitch="360"/>
        </w:sectPr>
      </w:pPr>
    </w:p>
    <w:p w:rsidR="00DF6C34" w:rsidRDefault="005A073A" w:rsidP="002A53DC">
      <w:pPr>
        <w:jc w:val="center"/>
      </w:pPr>
      <w:r>
        <w:rPr>
          <w:noProof/>
          <w:lang w:eastAsia="bg-BG"/>
        </w:rPr>
        <w:lastRenderedPageBreak/>
        <w:drawing>
          <wp:anchor distT="0" distB="0" distL="114300" distR="114300" simplePos="0" relativeHeight="251666432" behindDoc="0" locked="0" layoutInCell="1" allowOverlap="1" wp14:anchorId="0300B2BC" wp14:editId="4CD592B0">
            <wp:simplePos x="0" y="0"/>
            <wp:positionH relativeFrom="column">
              <wp:posOffset>1381760</wp:posOffset>
            </wp:positionH>
            <wp:positionV relativeFrom="paragraph">
              <wp:posOffset>742315</wp:posOffset>
            </wp:positionV>
            <wp:extent cx="1392555" cy="513080"/>
            <wp:effectExtent l="0" t="0" r="0" b="1270"/>
            <wp:wrapSquare wrapText="bothSides"/>
            <wp:docPr id="1" name="Картина 1" descr="C:\Users\VivoBook\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voBook\AppData\Local\Microsoft\Windows\INetCache\Content.Word\downloa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25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14:anchorId="763B4F31" wp14:editId="5C59FB0B">
                <wp:simplePos x="0" y="0"/>
                <wp:positionH relativeFrom="column">
                  <wp:posOffset>1753235</wp:posOffset>
                </wp:positionH>
                <wp:positionV relativeFrom="paragraph">
                  <wp:posOffset>1183005</wp:posOffset>
                </wp:positionV>
                <wp:extent cx="815340" cy="266700"/>
                <wp:effectExtent l="0" t="0" r="22860" b="19050"/>
                <wp:wrapThrough wrapText="bothSides">
                  <wp:wrapPolygon edited="0">
                    <wp:start x="0" y="0"/>
                    <wp:lineTo x="0" y="21600"/>
                    <wp:lineTo x="21701" y="21600"/>
                    <wp:lineTo x="21701" y="0"/>
                    <wp:lineTo x="0" y="0"/>
                  </wp:wrapPolygon>
                </wp:wrapThrough>
                <wp:docPr id="18"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66700"/>
                        </a:xfrm>
                        <a:prstGeom prst="rect">
                          <a:avLst/>
                        </a:prstGeom>
                        <a:solidFill>
                          <a:schemeClr val="bg1"/>
                        </a:solidFill>
                        <a:ln w="9525">
                          <a:solidFill>
                            <a:schemeClr val="bg1"/>
                          </a:solidFill>
                          <a:miter lim="800000"/>
                          <a:headEnd/>
                          <a:tailEnd/>
                        </a:ln>
                      </wps:spPr>
                      <wps:txbx>
                        <w:txbxContent>
                          <w:p w:rsidR="004563C3" w:rsidRPr="004563C3" w:rsidRDefault="004563C3">
                            <w:pPr>
                              <w:rPr>
                                <w:rFonts w:ascii="Algerian" w:hAnsi="Algerian"/>
                              </w:rPr>
                            </w:pPr>
                            <w:r w:rsidRPr="004563C3">
                              <w:rPr>
                                <w:rFonts w:ascii="Algerian" w:hAnsi="Algerian"/>
                              </w:rPr>
                              <w:t>Cyprus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138.05pt;margin-top:93.15pt;width:64.2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" fillcolor="white [3212]" strokecolor="white [3212]">
                <v:textbox>
                  <w:txbxContent>
                    <w:p w:rsidR="004563C3" w:rsidRPr="004563C3" w:rsidRDefault="004563C3">
                      <w:pPr>
                        <w:rPr>
                          <w:rFonts w:ascii="Algerian" w:hAnsi="Algerian"/>
                        </w:rPr>
                      </w:pPr>
                      <w:r w:rsidRPr="004563C3">
                        <w:rPr>
                          <w:rFonts w:ascii="Algerian" w:hAnsi="Algerian"/>
                        </w:rPr>
                        <w:t>Cyprus</w:t>
                      </w:r>
                    </w:p>
                  </w:txbxContent>
                </v:textbox>
                <w10:wrap type="through"/>
              </v:shape>
            </w:pict>
          </mc:Fallback>
        </mc:AlternateContent>
      </w:r>
      <w:r w:rsidR="00C34F26">
        <w:rPr>
          <w:noProof/>
        </w:rPr>
        <mc:AlternateContent>
          <mc:Choice Requires="wps">
            <w:drawing>
              <wp:anchor distT="0" distB="0" distL="114300" distR="114300" simplePos="0" relativeHeight="251679744" behindDoc="0" locked="0" layoutInCell="1" allowOverlap="1" wp14:anchorId="669D581C" wp14:editId="3D4A2834">
                <wp:simplePos x="0" y="0"/>
                <wp:positionH relativeFrom="column">
                  <wp:posOffset>3421380</wp:posOffset>
                </wp:positionH>
                <wp:positionV relativeFrom="paragraph">
                  <wp:posOffset>432142</wp:posOffset>
                </wp:positionV>
                <wp:extent cx="892810" cy="281305"/>
                <wp:effectExtent l="0" t="0" r="21590" b="23495"/>
                <wp:wrapNone/>
                <wp:docPr id="19"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81305"/>
                        </a:xfrm>
                        <a:prstGeom prst="rect">
                          <a:avLst/>
                        </a:prstGeom>
                        <a:solidFill>
                          <a:schemeClr val="bg1"/>
                        </a:solidFill>
                        <a:ln w="9525">
                          <a:solidFill>
                            <a:schemeClr val="bg1"/>
                          </a:solidFill>
                          <a:miter lim="800000"/>
                          <a:headEnd/>
                          <a:tailEnd/>
                        </a:ln>
                      </wps:spPr>
                      <wps:txbx>
                        <w:txbxContent>
                          <w:p w:rsidR="00C34F26" w:rsidRPr="00C34F26" w:rsidRDefault="00C34F26">
                            <w:pPr>
                              <w:rPr>
                                <w:rFonts w:ascii="Algerian" w:hAnsi="Algerian"/>
                              </w:rPr>
                            </w:pPr>
                            <w:r w:rsidRPr="00C34F26">
                              <w:rPr>
                                <w:rFonts w:ascii="Algerian" w:hAnsi="Algerian"/>
                              </w:rPr>
                              <w:t>Bulgaria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4pt;margin-top:34.05pt;width:70.3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" fillcolor="white [3212]" strokecolor="white [3212]">
                <v:textbox>
                  <w:txbxContent>
                    <w:p w:rsidR="00C34F26" w:rsidRPr="00C34F26" w:rsidRDefault="00C34F26">
                      <w:pPr>
                        <w:rPr>
                          <w:rFonts w:ascii="Algerian" w:hAnsi="Algerian"/>
                        </w:rPr>
                      </w:pPr>
                      <w:r w:rsidRPr="00C34F26">
                        <w:rPr>
                          <w:rFonts w:ascii="Algerian" w:hAnsi="Algerian"/>
                        </w:rPr>
                        <w:t>Bulgaria</w:t>
                      </w:r>
                    </w:p>
                  </w:txbxContent>
                </v:textbox>
              </v:shape>
            </w:pict>
          </mc:Fallback>
        </mc:AlternateContent>
      </w:r>
      <w:r w:rsidR="00C34F26">
        <w:rPr>
          <w:noProof/>
        </w:rPr>
        <mc:AlternateContent>
          <mc:Choice Requires="wps">
            <w:drawing>
              <wp:anchor distT="0" distB="0" distL="114300" distR="114300" simplePos="0" relativeHeight="251670528" behindDoc="0" locked="0" layoutInCell="1" allowOverlap="1" wp14:anchorId="60F51A4C" wp14:editId="35FEB36C">
                <wp:simplePos x="0" y="0"/>
                <wp:positionH relativeFrom="column">
                  <wp:posOffset>2006307</wp:posOffset>
                </wp:positionH>
                <wp:positionV relativeFrom="paragraph">
                  <wp:posOffset>431165</wp:posOffset>
                </wp:positionV>
                <wp:extent cx="604520" cy="266700"/>
                <wp:effectExtent l="0" t="0" r="24130" b="19050"/>
                <wp:wrapNone/>
                <wp:docPr id="1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66700"/>
                        </a:xfrm>
                        <a:prstGeom prst="rect">
                          <a:avLst/>
                        </a:prstGeom>
                        <a:solidFill>
                          <a:schemeClr val="bg1"/>
                        </a:solidFill>
                        <a:ln w="9525">
                          <a:solidFill>
                            <a:schemeClr val="bg1"/>
                          </a:solidFill>
                          <a:miter lim="800000"/>
                          <a:headEnd/>
                          <a:tailEnd/>
                        </a:ln>
                      </wps:spPr>
                      <wps:txbx>
                        <w:txbxContent>
                          <w:p w:rsidR="0058598A" w:rsidRPr="0058598A" w:rsidRDefault="0058598A">
                            <w:pPr>
                              <w:rPr>
                                <w:rFonts w:ascii="Algerian" w:hAnsi="Algerian"/>
                              </w:rPr>
                            </w:pPr>
                            <w:r w:rsidRPr="0058598A">
                              <w:rPr>
                                <w:rFonts w:ascii="Algerian" w:hAnsi="Algerian"/>
                              </w:rPr>
                              <w:t>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8pt;margin-top:33.95pt;width:47.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" fillcolor="white [3212]" strokecolor="white [3212]">
                <v:textbox>
                  <w:txbxContent>
                    <w:p w:rsidR="0058598A" w:rsidRPr="0058598A" w:rsidRDefault="0058598A">
                      <w:pPr>
                        <w:rPr>
                          <w:rFonts w:ascii="Algerian" w:hAnsi="Algerian"/>
                        </w:rPr>
                      </w:pPr>
                      <w:r w:rsidRPr="0058598A">
                        <w:rPr>
                          <w:rFonts w:ascii="Algerian" w:hAnsi="Algerian"/>
                        </w:rPr>
                        <w:t>Italy</w:t>
                      </w:r>
                    </w:p>
                  </w:txbxContent>
                </v:textbox>
              </v:shape>
            </w:pict>
          </mc:Fallback>
        </mc:AlternateContent>
      </w:r>
      <w:r w:rsidR="00C34F26">
        <w:rPr>
          <w:noProof/>
        </w:rPr>
        <mc:AlternateContent>
          <mc:Choice Requires="wps">
            <w:drawing>
              <wp:anchor distT="0" distB="0" distL="114300" distR="114300" simplePos="0" relativeHeight="251672576" behindDoc="0" locked="0" layoutInCell="1" allowOverlap="1" wp14:anchorId="0735F999" wp14:editId="3CB5215F">
                <wp:simplePos x="0" y="0"/>
                <wp:positionH relativeFrom="column">
                  <wp:posOffset>466627</wp:posOffset>
                </wp:positionH>
                <wp:positionV relativeFrom="paragraph">
                  <wp:posOffset>453244</wp:posOffset>
                </wp:positionV>
                <wp:extent cx="914400" cy="266700"/>
                <wp:effectExtent l="0" t="0" r="19050" b="19050"/>
                <wp:wrapNone/>
                <wp:docPr id="1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chemeClr val="bg1"/>
                        </a:solidFill>
                        <a:ln w="9525">
                          <a:solidFill>
                            <a:schemeClr val="bg1"/>
                          </a:solidFill>
                          <a:miter lim="800000"/>
                          <a:headEnd/>
                          <a:tailEnd/>
                        </a:ln>
                      </wps:spPr>
                      <wps:txbx>
                        <w:txbxContent>
                          <w:p w:rsidR="004563C3" w:rsidRPr="004563C3" w:rsidRDefault="004563C3">
                            <w:pPr>
                              <w:rPr>
                                <w:rFonts w:ascii="Algerian" w:hAnsi="Algerian"/>
                              </w:rPr>
                            </w:pPr>
                            <w:r w:rsidRPr="004563C3">
                              <w:rPr>
                                <w:rFonts w:ascii="Algerian" w:hAnsi="Algerian"/>
                              </w:rPr>
                              <w:t>Bulgaria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75pt;margin-top:35.7pt;width:1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" fillcolor="white [3212]" strokecolor="white [3212]">
                <v:textbox>
                  <w:txbxContent>
                    <w:p w:rsidR="004563C3" w:rsidRPr="004563C3" w:rsidRDefault="004563C3">
                      <w:pPr>
                        <w:rPr>
                          <w:rFonts w:ascii="Algerian" w:hAnsi="Algerian"/>
                        </w:rPr>
                      </w:pPr>
                      <w:r w:rsidRPr="004563C3">
                        <w:rPr>
                          <w:rFonts w:ascii="Algerian" w:hAnsi="Algerian"/>
                        </w:rPr>
                        <w:t>Bulgaria</w:t>
                      </w:r>
                    </w:p>
                  </w:txbxContent>
                </v:textbox>
              </v:shape>
            </w:pict>
          </mc:Fallback>
        </mc:AlternateContent>
      </w:r>
      <w:r w:rsidR="004563C3">
        <w:rPr>
          <w:noProof/>
          <w:lang w:eastAsia="bg-BG"/>
        </w:rPr>
        <mc:AlternateContent>
          <mc:Choice Requires="wps">
            <w:drawing>
              <wp:anchor distT="0" distB="0" distL="114300" distR="114300" simplePos="0" relativeHeight="251673600" behindDoc="0" locked="0" layoutInCell="1" allowOverlap="1" wp14:anchorId="0BCE1B99" wp14:editId="7D056723">
                <wp:simplePos x="0" y="0"/>
                <wp:positionH relativeFrom="column">
                  <wp:posOffset>-855345</wp:posOffset>
                </wp:positionH>
                <wp:positionV relativeFrom="paragraph">
                  <wp:posOffset>1177290</wp:posOffset>
                </wp:positionV>
                <wp:extent cx="794385" cy="309245"/>
                <wp:effectExtent l="0" t="0" r="24765" b="14605"/>
                <wp:wrapNone/>
                <wp:docPr id="16" name="Текстово поле 16"/>
                <wp:cNvGraphicFramePr/>
                <a:graphic xmlns:a="http://schemas.openxmlformats.org/drawingml/2006/main">
                  <a:graphicData uri="http://schemas.microsoft.com/office/word/2010/wordprocessingShape">
                    <wps:wsp>
                      <wps:cNvSpPr txBox="1"/>
                      <wps:spPr>
                        <a:xfrm>
                          <a:off x="0" y="0"/>
                          <a:ext cx="794385" cy="3092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63C3" w:rsidRPr="004563C3" w:rsidRDefault="004563C3">
                            <w:pPr>
                              <w:rPr>
                                <w:rFonts w:ascii="Algerian" w:hAnsi="Algerian"/>
                              </w:rPr>
                            </w:pPr>
                            <w:r w:rsidRPr="004563C3">
                              <w:rPr>
                                <w:rFonts w:ascii="Algerian" w:hAnsi="Algerian"/>
                              </w:rPr>
                              <w:t>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Текстово поле 16" o:spid="_x0000_s1030" type="#_x0000_t202" style="position:absolute;left:0;text-align:left;margin-left:-67.35pt;margin-top:92.7pt;width:62.55pt;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" fillcolor="white [3212]" strokecolor="white [3212]" strokeweight=".5pt">
                <v:textbox>
                  <w:txbxContent>
                    <w:p w:rsidR="004563C3" w:rsidRPr="004563C3" w:rsidRDefault="004563C3">
                      <w:pPr>
                        <w:rPr>
                          <w:rFonts w:ascii="Algerian" w:hAnsi="Algerian"/>
                        </w:rPr>
                      </w:pPr>
                      <w:r w:rsidRPr="004563C3">
                        <w:rPr>
                          <w:rFonts w:ascii="Algerian" w:hAnsi="Algerian"/>
                        </w:rPr>
                        <w:t>Greece</w:t>
                      </w:r>
                    </w:p>
                  </w:txbxContent>
                </v:textbox>
              </v:shape>
            </w:pict>
          </mc:Fallback>
        </mc:AlternateContent>
      </w:r>
      <w:r w:rsidR="004563C3">
        <w:rPr>
          <w:noProof/>
          <w:lang w:eastAsia="bg-BG"/>
        </w:rPr>
        <w:drawing>
          <wp:anchor distT="0" distB="0" distL="114300" distR="114300" simplePos="0" relativeHeight="251664384" behindDoc="0" locked="0" layoutInCell="1" allowOverlap="1" wp14:anchorId="6399E3B3" wp14:editId="21C12AB0">
            <wp:simplePos x="0" y="0"/>
            <wp:positionH relativeFrom="margin">
              <wp:posOffset>657860</wp:posOffset>
            </wp:positionH>
            <wp:positionV relativeFrom="margin">
              <wp:posOffset>9077960</wp:posOffset>
            </wp:positionV>
            <wp:extent cx="1638300" cy="3479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8300" cy="347980"/>
                    </a:xfrm>
                    <a:prstGeom prst="rect">
                      <a:avLst/>
                    </a:prstGeom>
                  </pic:spPr>
                </pic:pic>
              </a:graphicData>
            </a:graphic>
            <wp14:sizeRelH relativeFrom="margin">
              <wp14:pctWidth>0</wp14:pctWidth>
            </wp14:sizeRelH>
            <wp14:sizeRelV relativeFrom="margin">
              <wp14:pctHeight>0</wp14:pctHeight>
            </wp14:sizeRelV>
          </wp:anchor>
        </w:drawing>
      </w:r>
      <w:r w:rsidR="004563C3">
        <w:rPr>
          <w:noProof/>
        </w:rPr>
        <mc:AlternateContent>
          <mc:Choice Requires="wps">
            <w:drawing>
              <wp:anchor distT="0" distB="0" distL="114300" distR="114300" simplePos="0" relativeHeight="251675648" behindDoc="0" locked="0" layoutInCell="1" allowOverlap="1" wp14:anchorId="0A8F618E" wp14:editId="399E403B">
                <wp:simplePos x="0" y="0"/>
                <wp:positionH relativeFrom="column">
                  <wp:posOffset>-974090</wp:posOffset>
                </wp:positionH>
                <wp:positionV relativeFrom="paragraph">
                  <wp:posOffset>445770</wp:posOffset>
                </wp:positionV>
                <wp:extent cx="611505" cy="259715"/>
                <wp:effectExtent l="0" t="0" r="17145" b="26035"/>
                <wp:wrapNone/>
                <wp:docPr id="1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9715"/>
                        </a:xfrm>
                        <a:prstGeom prst="rect">
                          <a:avLst/>
                        </a:prstGeom>
                        <a:solidFill>
                          <a:schemeClr val="bg1"/>
                        </a:solidFill>
                        <a:ln w="9525">
                          <a:solidFill>
                            <a:schemeClr val="bg1"/>
                          </a:solidFill>
                          <a:miter lim="800000"/>
                          <a:headEnd/>
                          <a:tailEnd/>
                        </a:ln>
                      </wps:spPr>
                      <wps:txbx>
                        <w:txbxContent>
                          <w:p w:rsidR="004563C3" w:rsidRPr="004563C3" w:rsidRDefault="004563C3">
                            <w:pPr>
                              <w:rPr>
                                <w:rFonts w:ascii="Algerian" w:hAnsi="Algerian"/>
                              </w:rPr>
                            </w:pPr>
                            <w:r w:rsidRPr="004563C3">
                              <w:rPr>
                                <w:rFonts w:ascii="Algerian" w:hAnsi="Algerian"/>
                              </w:rPr>
                              <w:t>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6.7pt;margin-top:35.1pt;width:48.15pt;height: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" fillcolor="white [3212]" strokecolor="white [3212]">
                <v:textbox>
                  <w:txbxContent>
                    <w:p w:rsidR="004563C3" w:rsidRPr="004563C3" w:rsidRDefault="004563C3">
                      <w:pPr>
                        <w:rPr>
                          <w:rFonts w:ascii="Algerian" w:hAnsi="Algerian"/>
                        </w:rPr>
                      </w:pPr>
                      <w:r w:rsidRPr="004563C3">
                        <w:rPr>
                          <w:rFonts w:ascii="Algerian" w:hAnsi="Algerian"/>
                        </w:rPr>
                        <w:t>Spain</w:t>
                      </w:r>
                    </w:p>
                  </w:txbxContent>
                </v:textbox>
              </v:shape>
            </w:pict>
          </mc:Fallback>
        </mc:AlternateContent>
      </w:r>
      <w:r w:rsidR="0058598A">
        <w:rPr>
          <w:noProof/>
        </w:rPr>
        <mc:AlternateContent>
          <mc:Choice Requires="wps">
            <w:drawing>
              <wp:anchor distT="0" distB="0" distL="114300" distR="114300" simplePos="0" relativeHeight="251668480" behindDoc="0" locked="0" layoutInCell="1" allowOverlap="1" wp14:anchorId="72D943B6" wp14:editId="14079AED">
                <wp:simplePos x="0" y="0"/>
                <wp:positionH relativeFrom="column">
                  <wp:posOffset>-2458085</wp:posOffset>
                </wp:positionH>
                <wp:positionV relativeFrom="paragraph">
                  <wp:posOffset>349445</wp:posOffset>
                </wp:positionV>
                <wp:extent cx="618979" cy="260252"/>
                <wp:effectExtent l="0" t="0" r="10160" b="26035"/>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79" cy="260252"/>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58598A" w:rsidRPr="0058598A" w:rsidRDefault="0058598A">
                            <w:pPr>
                              <w:rPr>
                                <w:rFonts w:ascii="Algerian" w:hAnsi="Algerian"/>
                                <w:lang w:val="en-US"/>
                              </w:rPr>
                            </w:pPr>
                            <w:r w:rsidRPr="0058598A">
                              <w:rPr>
                                <w:rFonts w:ascii="Algerian" w:hAnsi="Algerian"/>
                              </w:rPr>
                              <w:t>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3.55pt;margin-top:27.5pt;width:48.7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" fillcolor="white [3201]" strokecolor="white [3212]">
                <v:textbox>
                  <w:txbxContent>
                    <w:p w:rsidR="0058598A" w:rsidRPr="0058598A" w:rsidRDefault="0058598A">
                      <w:pPr>
                        <w:rPr>
                          <w:rFonts w:ascii="Algerian" w:hAnsi="Algerian"/>
                          <w:lang w:val="en-US"/>
                        </w:rPr>
                      </w:pPr>
                      <w:r w:rsidRPr="0058598A">
                        <w:rPr>
                          <w:rFonts w:ascii="Algerian" w:hAnsi="Algerian"/>
                        </w:rPr>
                        <w:t>Italy</w:t>
                      </w:r>
                    </w:p>
                  </w:txbxContent>
                </v:textbox>
              </v:shape>
            </w:pict>
          </mc:Fallback>
        </mc:AlternateContent>
      </w:r>
      <w:r w:rsidR="0058598A" w:rsidRPr="0058598A">
        <w:t xml:space="preserve"> </w:t>
      </w:r>
    </w:p>
    <w:sectPr w:rsidR="00DF6C34" w:rsidSect="002A53DC">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65" w:rsidRDefault="00F12265" w:rsidP="002A53DC">
      <w:pPr>
        <w:spacing w:after="0" w:line="240" w:lineRule="auto"/>
      </w:pPr>
      <w:r>
        <w:separator/>
      </w:r>
    </w:p>
  </w:endnote>
  <w:endnote w:type="continuationSeparator" w:id="0">
    <w:p w:rsidR="00F12265" w:rsidRDefault="00F12265" w:rsidP="002A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65" w:rsidRDefault="00F12265" w:rsidP="002A53DC">
      <w:pPr>
        <w:spacing w:after="0" w:line="240" w:lineRule="auto"/>
      </w:pPr>
      <w:r>
        <w:separator/>
      </w:r>
    </w:p>
  </w:footnote>
  <w:footnote w:type="continuationSeparator" w:id="0">
    <w:p w:rsidR="00F12265" w:rsidRDefault="00F12265" w:rsidP="002A5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62077785"/>
      <w:placeholder>
        <w:docPart w:val="B434255FBCFE43929EC491AAE6F7169B"/>
      </w:placeholder>
      <w:dataBinding w:prefixMappings="xmlns:ns0='http://schemas.openxmlformats.org/package/2006/metadata/core-properties' xmlns:ns1='http://purl.org/dc/elements/1.1/'" w:xpath="/ns0:coreProperties[1]/ns1:title[1]" w:storeItemID="{6C3C8BC8-F283-45AE-878A-BAB7291924A1}"/>
      <w:text/>
    </w:sdtPr>
    <w:sdtEndPr/>
    <w:sdtContent>
      <w:p w:rsidR="002A53DC" w:rsidRDefault="00BB2313" w:rsidP="00C130C1">
        <w:pPr>
          <w:pStyle w:val="a6"/>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„Transversal Skills Activation for VET Mobility experiences“</w:t>
        </w:r>
      </w:p>
    </w:sdtContent>
  </w:sdt>
  <w:p w:rsidR="002A53DC" w:rsidRDefault="00E46C2F" w:rsidP="00E46C2F">
    <w:pPr>
      <w:pStyle w:val="a6"/>
      <w:jc w:val="center"/>
    </w:pPr>
    <w:r>
      <w:rPr>
        <w:lang w:val="en-US"/>
      </w:rPr>
      <w:t xml:space="preserve">Code: </w:t>
    </w:r>
    <w:r w:rsidRPr="00E46C2F">
      <w:t>2019-1-ES01-KA202-065610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BF6"/>
    <w:multiLevelType w:val="hybridMultilevel"/>
    <w:tmpl w:val="23CC8B60"/>
    <w:lvl w:ilvl="0" w:tplc="04020001">
      <w:start w:val="1"/>
      <w:numFmt w:val="bullet"/>
      <w:lvlText w:val=""/>
      <w:lvlJc w:val="left"/>
      <w:pPr>
        <w:ind w:left="817" w:hanging="360"/>
      </w:pPr>
      <w:rPr>
        <w:rFonts w:ascii="Symbol" w:hAnsi="Symbol" w:hint="default"/>
      </w:rPr>
    </w:lvl>
    <w:lvl w:ilvl="1" w:tplc="04020003" w:tentative="1">
      <w:start w:val="1"/>
      <w:numFmt w:val="bullet"/>
      <w:lvlText w:val="o"/>
      <w:lvlJc w:val="left"/>
      <w:pPr>
        <w:ind w:left="1537" w:hanging="360"/>
      </w:pPr>
      <w:rPr>
        <w:rFonts w:ascii="Courier New" w:hAnsi="Courier New" w:cs="Courier New" w:hint="default"/>
      </w:rPr>
    </w:lvl>
    <w:lvl w:ilvl="2" w:tplc="04020005" w:tentative="1">
      <w:start w:val="1"/>
      <w:numFmt w:val="bullet"/>
      <w:lvlText w:val=""/>
      <w:lvlJc w:val="left"/>
      <w:pPr>
        <w:ind w:left="2257" w:hanging="360"/>
      </w:pPr>
      <w:rPr>
        <w:rFonts w:ascii="Wingdings" w:hAnsi="Wingdings" w:hint="default"/>
      </w:rPr>
    </w:lvl>
    <w:lvl w:ilvl="3" w:tplc="04020001" w:tentative="1">
      <w:start w:val="1"/>
      <w:numFmt w:val="bullet"/>
      <w:lvlText w:val=""/>
      <w:lvlJc w:val="left"/>
      <w:pPr>
        <w:ind w:left="2977" w:hanging="360"/>
      </w:pPr>
      <w:rPr>
        <w:rFonts w:ascii="Symbol" w:hAnsi="Symbol" w:hint="default"/>
      </w:rPr>
    </w:lvl>
    <w:lvl w:ilvl="4" w:tplc="04020003" w:tentative="1">
      <w:start w:val="1"/>
      <w:numFmt w:val="bullet"/>
      <w:lvlText w:val="o"/>
      <w:lvlJc w:val="left"/>
      <w:pPr>
        <w:ind w:left="3697" w:hanging="360"/>
      </w:pPr>
      <w:rPr>
        <w:rFonts w:ascii="Courier New" w:hAnsi="Courier New" w:cs="Courier New" w:hint="default"/>
      </w:rPr>
    </w:lvl>
    <w:lvl w:ilvl="5" w:tplc="04020005" w:tentative="1">
      <w:start w:val="1"/>
      <w:numFmt w:val="bullet"/>
      <w:lvlText w:val=""/>
      <w:lvlJc w:val="left"/>
      <w:pPr>
        <w:ind w:left="4417" w:hanging="360"/>
      </w:pPr>
      <w:rPr>
        <w:rFonts w:ascii="Wingdings" w:hAnsi="Wingdings" w:hint="default"/>
      </w:rPr>
    </w:lvl>
    <w:lvl w:ilvl="6" w:tplc="04020001" w:tentative="1">
      <w:start w:val="1"/>
      <w:numFmt w:val="bullet"/>
      <w:lvlText w:val=""/>
      <w:lvlJc w:val="left"/>
      <w:pPr>
        <w:ind w:left="5137" w:hanging="360"/>
      </w:pPr>
      <w:rPr>
        <w:rFonts w:ascii="Symbol" w:hAnsi="Symbol" w:hint="default"/>
      </w:rPr>
    </w:lvl>
    <w:lvl w:ilvl="7" w:tplc="04020003" w:tentative="1">
      <w:start w:val="1"/>
      <w:numFmt w:val="bullet"/>
      <w:lvlText w:val="o"/>
      <w:lvlJc w:val="left"/>
      <w:pPr>
        <w:ind w:left="5857" w:hanging="360"/>
      </w:pPr>
      <w:rPr>
        <w:rFonts w:ascii="Courier New" w:hAnsi="Courier New" w:cs="Courier New" w:hint="default"/>
      </w:rPr>
    </w:lvl>
    <w:lvl w:ilvl="8" w:tplc="04020005" w:tentative="1">
      <w:start w:val="1"/>
      <w:numFmt w:val="bullet"/>
      <w:lvlText w:val=""/>
      <w:lvlJc w:val="left"/>
      <w:pPr>
        <w:ind w:left="65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DC"/>
    <w:rsid w:val="00261E20"/>
    <w:rsid w:val="002A53DC"/>
    <w:rsid w:val="00360495"/>
    <w:rsid w:val="004563C3"/>
    <w:rsid w:val="004E18DB"/>
    <w:rsid w:val="005714E5"/>
    <w:rsid w:val="00573E45"/>
    <w:rsid w:val="0058598A"/>
    <w:rsid w:val="005A073A"/>
    <w:rsid w:val="005B7DC8"/>
    <w:rsid w:val="00713606"/>
    <w:rsid w:val="00736176"/>
    <w:rsid w:val="0099679C"/>
    <w:rsid w:val="009A5476"/>
    <w:rsid w:val="00BB2313"/>
    <w:rsid w:val="00C130C1"/>
    <w:rsid w:val="00C34F26"/>
    <w:rsid w:val="00D47634"/>
    <w:rsid w:val="00DF6C34"/>
    <w:rsid w:val="00E46C2F"/>
    <w:rsid w:val="00EF7AFE"/>
    <w:rsid w:val="00F122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3D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A53DC"/>
    <w:rPr>
      <w:rFonts w:ascii="Tahoma" w:hAnsi="Tahoma" w:cs="Tahoma"/>
      <w:sz w:val="16"/>
      <w:szCs w:val="16"/>
    </w:rPr>
  </w:style>
  <w:style w:type="paragraph" w:styleId="a5">
    <w:name w:val="List Paragraph"/>
    <w:basedOn w:val="a"/>
    <w:uiPriority w:val="34"/>
    <w:qFormat/>
    <w:rsid w:val="002A53DC"/>
    <w:pPr>
      <w:ind w:left="720"/>
      <w:contextualSpacing/>
    </w:pPr>
  </w:style>
  <w:style w:type="paragraph" w:styleId="a6">
    <w:name w:val="header"/>
    <w:basedOn w:val="a"/>
    <w:link w:val="a7"/>
    <w:uiPriority w:val="99"/>
    <w:unhideWhenUsed/>
    <w:rsid w:val="002A53DC"/>
    <w:pPr>
      <w:tabs>
        <w:tab w:val="center" w:pos="4536"/>
        <w:tab w:val="right" w:pos="9072"/>
      </w:tabs>
      <w:spacing w:after="0" w:line="240" w:lineRule="auto"/>
    </w:pPr>
  </w:style>
  <w:style w:type="character" w:customStyle="1" w:styleId="a7">
    <w:name w:val="Горен колонтитул Знак"/>
    <w:basedOn w:val="a0"/>
    <w:link w:val="a6"/>
    <w:uiPriority w:val="99"/>
    <w:rsid w:val="002A53DC"/>
  </w:style>
  <w:style w:type="paragraph" w:styleId="a8">
    <w:name w:val="footer"/>
    <w:basedOn w:val="a"/>
    <w:link w:val="a9"/>
    <w:uiPriority w:val="99"/>
    <w:unhideWhenUsed/>
    <w:rsid w:val="002A53DC"/>
    <w:pPr>
      <w:tabs>
        <w:tab w:val="center" w:pos="4536"/>
        <w:tab w:val="right" w:pos="9072"/>
      </w:tabs>
      <w:spacing w:after="0" w:line="240" w:lineRule="auto"/>
    </w:pPr>
  </w:style>
  <w:style w:type="character" w:customStyle="1" w:styleId="a9">
    <w:name w:val="Долен колонтитул Знак"/>
    <w:basedOn w:val="a0"/>
    <w:link w:val="a8"/>
    <w:uiPriority w:val="99"/>
    <w:rsid w:val="002A5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3D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A53DC"/>
    <w:rPr>
      <w:rFonts w:ascii="Tahoma" w:hAnsi="Tahoma" w:cs="Tahoma"/>
      <w:sz w:val="16"/>
      <w:szCs w:val="16"/>
    </w:rPr>
  </w:style>
  <w:style w:type="paragraph" w:styleId="a5">
    <w:name w:val="List Paragraph"/>
    <w:basedOn w:val="a"/>
    <w:uiPriority w:val="34"/>
    <w:qFormat/>
    <w:rsid w:val="002A53DC"/>
    <w:pPr>
      <w:ind w:left="720"/>
      <w:contextualSpacing/>
    </w:pPr>
  </w:style>
  <w:style w:type="paragraph" w:styleId="a6">
    <w:name w:val="header"/>
    <w:basedOn w:val="a"/>
    <w:link w:val="a7"/>
    <w:uiPriority w:val="99"/>
    <w:unhideWhenUsed/>
    <w:rsid w:val="002A53DC"/>
    <w:pPr>
      <w:tabs>
        <w:tab w:val="center" w:pos="4536"/>
        <w:tab w:val="right" w:pos="9072"/>
      </w:tabs>
      <w:spacing w:after="0" w:line="240" w:lineRule="auto"/>
    </w:pPr>
  </w:style>
  <w:style w:type="character" w:customStyle="1" w:styleId="a7">
    <w:name w:val="Горен колонтитул Знак"/>
    <w:basedOn w:val="a0"/>
    <w:link w:val="a6"/>
    <w:uiPriority w:val="99"/>
    <w:rsid w:val="002A53DC"/>
  </w:style>
  <w:style w:type="paragraph" w:styleId="a8">
    <w:name w:val="footer"/>
    <w:basedOn w:val="a"/>
    <w:link w:val="a9"/>
    <w:uiPriority w:val="99"/>
    <w:unhideWhenUsed/>
    <w:rsid w:val="002A53DC"/>
    <w:pPr>
      <w:tabs>
        <w:tab w:val="center" w:pos="4536"/>
        <w:tab w:val="right" w:pos="9072"/>
      </w:tabs>
      <w:spacing w:after="0" w:line="240" w:lineRule="auto"/>
    </w:pPr>
  </w:style>
  <w:style w:type="character" w:customStyle="1" w:styleId="a9">
    <w:name w:val="Долен колонтитул Знак"/>
    <w:basedOn w:val="a0"/>
    <w:link w:val="a8"/>
    <w:uiPriority w:val="99"/>
    <w:rsid w:val="002A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4255FBCFE43929EC491AAE6F7169B"/>
        <w:category>
          <w:name w:val="General"/>
          <w:gallery w:val="placeholder"/>
        </w:category>
        <w:types>
          <w:type w:val="bbPlcHdr"/>
        </w:types>
        <w:behaviors>
          <w:behavior w:val="content"/>
        </w:behaviors>
        <w:guid w:val="{E0E2DE55-8736-4340-9210-FB264AE5B4B9}"/>
      </w:docPartPr>
      <w:docPartBody>
        <w:p w:rsidR="005956BB" w:rsidRDefault="000B679B" w:rsidP="000B679B">
          <w:pPr>
            <w:pStyle w:val="B434255FBCFE43929EC491AAE6F716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9B"/>
    <w:rsid w:val="000B679B"/>
    <w:rsid w:val="001935F6"/>
    <w:rsid w:val="00570C29"/>
    <w:rsid w:val="005956BB"/>
    <w:rsid w:val="009D7D25"/>
    <w:rsid w:val="00B72C6A"/>
    <w:rsid w:val="00FB2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34255FBCFE43929EC491AAE6F7169B">
    <w:name w:val="B434255FBCFE43929EC491AAE6F7169B"/>
    <w:rsid w:val="000B679B"/>
  </w:style>
  <w:style w:type="paragraph" w:customStyle="1" w:styleId="DB3C36B0C45A4C0182CC4827573324C9">
    <w:name w:val="DB3C36B0C45A4C0182CC4827573324C9"/>
    <w:rsid w:val="00570C29"/>
  </w:style>
  <w:style w:type="paragraph" w:customStyle="1" w:styleId="941230FAE50943E195AA3CCDEC349B8D">
    <w:name w:val="941230FAE50943E195AA3CCDEC349B8D"/>
    <w:rsid w:val="00570C29"/>
  </w:style>
  <w:style w:type="paragraph" w:customStyle="1" w:styleId="3880FB9BE49E408590B2A41F492623EE">
    <w:name w:val="3880FB9BE49E408590B2A41F492623EE"/>
    <w:rsid w:val="00570C29"/>
  </w:style>
  <w:style w:type="paragraph" w:customStyle="1" w:styleId="A7CB70665E0B46D4A259A22A7BB9F4D2">
    <w:name w:val="A7CB70665E0B46D4A259A22A7BB9F4D2"/>
    <w:rsid w:val="00570C29"/>
  </w:style>
  <w:style w:type="paragraph" w:customStyle="1" w:styleId="997F41BDD01548E7851E08F4EB3D16D0">
    <w:name w:val="997F41BDD01548E7851E08F4EB3D16D0"/>
    <w:rsid w:val="00570C29"/>
  </w:style>
  <w:style w:type="paragraph" w:customStyle="1" w:styleId="DEADE21C8ABE4D1A917EA44B7FB31BB3">
    <w:name w:val="DEADE21C8ABE4D1A917EA44B7FB31BB3"/>
    <w:rsid w:val="00570C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34255FBCFE43929EC491AAE6F7169B">
    <w:name w:val="B434255FBCFE43929EC491AAE6F7169B"/>
    <w:rsid w:val="000B679B"/>
  </w:style>
  <w:style w:type="paragraph" w:customStyle="1" w:styleId="DB3C36B0C45A4C0182CC4827573324C9">
    <w:name w:val="DB3C36B0C45A4C0182CC4827573324C9"/>
    <w:rsid w:val="00570C29"/>
  </w:style>
  <w:style w:type="paragraph" w:customStyle="1" w:styleId="941230FAE50943E195AA3CCDEC349B8D">
    <w:name w:val="941230FAE50943E195AA3CCDEC349B8D"/>
    <w:rsid w:val="00570C29"/>
  </w:style>
  <w:style w:type="paragraph" w:customStyle="1" w:styleId="3880FB9BE49E408590B2A41F492623EE">
    <w:name w:val="3880FB9BE49E408590B2A41F492623EE"/>
    <w:rsid w:val="00570C29"/>
  </w:style>
  <w:style w:type="paragraph" w:customStyle="1" w:styleId="A7CB70665E0B46D4A259A22A7BB9F4D2">
    <w:name w:val="A7CB70665E0B46D4A259A22A7BB9F4D2"/>
    <w:rsid w:val="00570C29"/>
  </w:style>
  <w:style w:type="paragraph" w:customStyle="1" w:styleId="997F41BDD01548E7851E08F4EB3D16D0">
    <w:name w:val="997F41BDD01548E7851E08F4EB3D16D0"/>
    <w:rsid w:val="00570C29"/>
  </w:style>
  <w:style w:type="paragraph" w:customStyle="1" w:styleId="DEADE21C8ABE4D1A917EA44B7FB31BB3">
    <w:name w:val="DEADE21C8ABE4D1A917EA44B7FB31BB3"/>
    <w:rsid w:val="0057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BF57-30C0-4100-B203-8F387282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„Transversal Skills Activation for VET Mobility experiences“</vt:lpstr>
      <vt:lpstr>„Transversal Skills Activation for VET Mobility experiences“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„Transversal Skills Activation for VET Mobility experiences“</dc:title>
  <dc:creator>Дари</dc:creator>
  <cp:lastModifiedBy>VivoBook</cp:lastModifiedBy>
  <cp:revision>2</cp:revision>
  <cp:lastPrinted>2020-01-20T08:07:00Z</cp:lastPrinted>
  <dcterms:created xsi:type="dcterms:W3CDTF">2020-01-20T08:22:00Z</dcterms:created>
  <dcterms:modified xsi:type="dcterms:W3CDTF">2020-01-20T08:22:00Z</dcterms:modified>
</cp:coreProperties>
</file>